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Default="00F04FE3" w:rsidP="00F04FE3">
      <w:pPr>
        <w:jc w:val="center"/>
        <w:rPr>
          <w:b/>
        </w:rPr>
      </w:pPr>
      <w:r w:rsidRPr="00F04FE3">
        <w:rPr>
          <w:b/>
        </w:rPr>
        <w:t>KẾ HOẠCH TRANG</w:t>
      </w:r>
      <w:bookmarkStart w:id="0" w:name="_GoBack"/>
      <w:bookmarkEnd w:id="0"/>
      <w:r w:rsidRPr="00F04FE3">
        <w:rPr>
          <w:b/>
        </w:rPr>
        <w:t xml:space="preserve"> BỊ THIẾT BỊ DẠY HỌC</w:t>
      </w:r>
    </w:p>
    <w:p w:rsidR="00863BEB" w:rsidRPr="00863BEB" w:rsidRDefault="00863BEB" w:rsidP="00F04FE3">
      <w:pPr>
        <w:jc w:val="center"/>
        <w:rPr>
          <w:b/>
          <w:sz w:val="10"/>
        </w:rPr>
      </w:pPr>
    </w:p>
    <w:p w:rsidR="00F04FE3" w:rsidRDefault="00F04FE3" w:rsidP="00F04FE3">
      <w:pPr>
        <w:jc w:val="center"/>
        <w:rPr>
          <w:b/>
        </w:rPr>
      </w:pPr>
      <w:r w:rsidRPr="00F04FE3">
        <w:rPr>
          <w:b/>
        </w:rPr>
        <w:t>Từ</w:t>
      </w:r>
      <w:r w:rsidR="00863BEB">
        <w:rPr>
          <w:b/>
        </w:rPr>
        <w:t xml:space="preserve"> năm 2015</w:t>
      </w:r>
      <w:r w:rsidRPr="00F04FE3">
        <w:rPr>
          <w:b/>
        </w:rPr>
        <w:t xml:space="preserve"> đến năm 2020</w:t>
      </w:r>
    </w:p>
    <w:p w:rsidR="00863BEB" w:rsidRPr="00863BEB" w:rsidRDefault="00863BEB" w:rsidP="00F04FE3">
      <w:pPr>
        <w:jc w:val="center"/>
        <w:rPr>
          <w:b/>
          <w:sz w:val="10"/>
        </w:rPr>
      </w:pPr>
    </w:p>
    <w:p w:rsidR="00F04FE3" w:rsidRDefault="00F04FE3" w:rsidP="00F04FE3">
      <w:pPr>
        <w:jc w:val="center"/>
      </w:pPr>
      <w:r>
        <w:t>(Theo Kế hoạch Chiến lược Trường Cao đẳng Kỹ Thuật Lý Tự Trọng</w:t>
      </w:r>
    </w:p>
    <w:p w:rsidR="00F04FE3" w:rsidRDefault="00F04FE3" w:rsidP="00F04FE3">
      <w:pPr>
        <w:jc w:val="center"/>
      </w:pPr>
      <w:r>
        <w:t>Thành phố Hồ Chí Minh giai đoạn 2015 – 2020)</w:t>
      </w:r>
    </w:p>
    <w:p w:rsidR="00F04FE3" w:rsidRDefault="00F04FE3" w:rsidP="00F04FE3">
      <w:pPr>
        <w:jc w:val="center"/>
      </w:pPr>
    </w:p>
    <w:p w:rsidR="00F04FE3" w:rsidRPr="00863BEB" w:rsidRDefault="00F04FE3" w:rsidP="00F04FE3">
      <w:pPr>
        <w:jc w:val="center"/>
        <w:rPr>
          <w:b/>
        </w:rPr>
      </w:pPr>
      <w:r w:rsidRPr="00863BEB">
        <w:rPr>
          <w:b/>
        </w:rPr>
        <w:t>Khoa Công nghệ Điện – Điện tử</w:t>
      </w:r>
    </w:p>
    <w:p w:rsidR="00F04FE3" w:rsidRDefault="00F04FE3" w:rsidP="00F04FE3">
      <w:pPr>
        <w:jc w:val="center"/>
      </w:pPr>
    </w:p>
    <w:tbl>
      <w:tblPr>
        <w:tblStyle w:val="TableGrid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276"/>
        <w:gridCol w:w="850"/>
        <w:gridCol w:w="851"/>
        <w:gridCol w:w="850"/>
        <w:gridCol w:w="851"/>
        <w:gridCol w:w="850"/>
        <w:gridCol w:w="851"/>
        <w:gridCol w:w="1701"/>
      </w:tblGrid>
      <w:tr w:rsidR="00614B24" w:rsidTr="00A90072">
        <w:tc>
          <w:tcPr>
            <w:tcW w:w="567" w:type="dxa"/>
            <w:vAlign w:val="center"/>
          </w:tcPr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TT</w:t>
            </w:r>
          </w:p>
        </w:tc>
        <w:tc>
          <w:tcPr>
            <w:tcW w:w="2410" w:type="dxa"/>
            <w:vAlign w:val="center"/>
          </w:tcPr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Tên máy móc thiết</w:t>
            </w:r>
          </w:p>
        </w:tc>
        <w:tc>
          <w:tcPr>
            <w:tcW w:w="1276" w:type="dxa"/>
            <w:vAlign w:val="center"/>
          </w:tcPr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Đơn</w:t>
            </w:r>
          </w:p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vị tính</w:t>
            </w:r>
          </w:p>
        </w:tc>
        <w:tc>
          <w:tcPr>
            <w:tcW w:w="850" w:type="dxa"/>
            <w:vAlign w:val="center"/>
          </w:tcPr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Năm</w:t>
            </w:r>
          </w:p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2015</w:t>
            </w:r>
          </w:p>
        </w:tc>
        <w:tc>
          <w:tcPr>
            <w:tcW w:w="851" w:type="dxa"/>
            <w:vAlign w:val="center"/>
          </w:tcPr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Năm</w:t>
            </w:r>
          </w:p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201</w:t>
            </w:r>
            <w:r w:rsidRPr="00614B24">
              <w:rPr>
                <w:b/>
              </w:rPr>
              <w:t>6</w:t>
            </w:r>
          </w:p>
        </w:tc>
        <w:tc>
          <w:tcPr>
            <w:tcW w:w="850" w:type="dxa"/>
            <w:vAlign w:val="center"/>
          </w:tcPr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Năm</w:t>
            </w:r>
          </w:p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201</w:t>
            </w:r>
            <w:r w:rsidRPr="00614B24">
              <w:rPr>
                <w:b/>
              </w:rPr>
              <w:t>7</w:t>
            </w:r>
          </w:p>
        </w:tc>
        <w:tc>
          <w:tcPr>
            <w:tcW w:w="851" w:type="dxa"/>
            <w:vAlign w:val="center"/>
          </w:tcPr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Năm</w:t>
            </w:r>
          </w:p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201</w:t>
            </w:r>
            <w:r w:rsidRPr="00614B24">
              <w:rPr>
                <w:b/>
              </w:rPr>
              <w:t>8</w:t>
            </w:r>
          </w:p>
        </w:tc>
        <w:tc>
          <w:tcPr>
            <w:tcW w:w="850" w:type="dxa"/>
            <w:vAlign w:val="center"/>
          </w:tcPr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Năm</w:t>
            </w:r>
          </w:p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201</w:t>
            </w:r>
            <w:r w:rsidRPr="00614B24">
              <w:rPr>
                <w:b/>
              </w:rPr>
              <w:t>9</w:t>
            </w:r>
          </w:p>
        </w:tc>
        <w:tc>
          <w:tcPr>
            <w:tcW w:w="851" w:type="dxa"/>
            <w:vAlign w:val="center"/>
          </w:tcPr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Năm</w:t>
            </w:r>
          </w:p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2020</w:t>
            </w:r>
          </w:p>
        </w:tc>
        <w:tc>
          <w:tcPr>
            <w:tcW w:w="1701" w:type="dxa"/>
            <w:vAlign w:val="center"/>
          </w:tcPr>
          <w:p w:rsidR="00F04FE3" w:rsidRPr="00614B24" w:rsidRDefault="00F04FE3" w:rsidP="00614B24">
            <w:pPr>
              <w:jc w:val="center"/>
              <w:rPr>
                <w:b/>
              </w:rPr>
            </w:pPr>
            <w:r w:rsidRPr="00614B24">
              <w:rPr>
                <w:b/>
              </w:rPr>
              <w:t>Ngành nghề đầu tư</w:t>
            </w:r>
          </w:p>
        </w:tc>
      </w:tr>
      <w:tr w:rsidR="00614B24" w:rsidTr="00A90072">
        <w:tc>
          <w:tcPr>
            <w:tcW w:w="567" w:type="dxa"/>
            <w:vAlign w:val="center"/>
          </w:tcPr>
          <w:p w:rsidR="00F04FE3" w:rsidRDefault="00614B24" w:rsidP="00614B24">
            <w:pPr>
              <w:jc w:val="center"/>
            </w:pPr>
            <w:r>
              <w:t>01</w:t>
            </w:r>
          </w:p>
        </w:tc>
        <w:tc>
          <w:tcPr>
            <w:tcW w:w="2410" w:type="dxa"/>
            <w:vAlign w:val="center"/>
          </w:tcPr>
          <w:p w:rsidR="00F04FE3" w:rsidRDefault="00614B24" w:rsidP="00A90072">
            <w:pPr>
              <w:jc w:val="both"/>
            </w:pPr>
            <w:r>
              <w:t>Hệ thống điều khiển BMS và lắp đặt điện</w:t>
            </w:r>
          </w:p>
        </w:tc>
        <w:tc>
          <w:tcPr>
            <w:tcW w:w="1276" w:type="dxa"/>
            <w:vAlign w:val="center"/>
          </w:tcPr>
          <w:p w:rsidR="00F04FE3" w:rsidRDefault="00614B24" w:rsidP="00614B24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F04FE3" w:rsidRDefault="00614B24" w:rsidP="00614B24">
            <w:pPr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F04FE3" w:rsidRDefault="00F04FE3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F04FE3" w:rsidRDefault="00F04FE3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F04FE3" w:rsidRDefault="00F04FE3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F04FE3" w:rsidRDefault="00F04FE3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F04FE3" w:rsidRDefault="00F04FE3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F04FE3" w:rsidRDefault="00A90072" w:rsidP="00614B24">
            <w:pPr>
              <w:jc w:val="center"/>
            </w:pPr>
            <w:r>
              <w:t>Môn cơ sở ngành Điện- điện tử</w:t>
            </w:r>
          </w:p>
        </w:tc>
      </w:tr>
      <w:tr w:rsidR="00614B24" w:rsidTr="00A90072">
        <w:tc>
          <w:tcPr>
            <w:tcW w:w="567" w:type="dxa"/>
            <w:vAlign w:val="center"/>
          </w:tcPr>
          <w:p w:rsidR="00F04FE3" w:rsidRDefault="00614B24" w:rsidP="00614B24">
            <w:pPr>
              <w:jc w:val="center"/>
            </w:pPr>
            <w:r>
              <w:t>02</w:t>
            </w:r>
          </w:p>
        </w:tc>
        <w:tc>
          <w:tcPr>
            <w:tcW w:w="2410" w:type="dxa"/>
            <w:vAlign w:val="center"/>
          </w:tcPr>
          <w:p w:rsidR="00F04FE3" w:rsidRDefault="00614B24" w:rsidP="00A90072">
            <w:pPr>
              <w:jc w:val="both"/>
            </w:pPr>
            <w:r>
              <w:t>Truyền động điện</w:t>
            </w:r>
          </w:p>
        </w:tc>
        <w:tc>
          <w:tcPr>
            <w:tcW w:w="1276" w:type="dxa"/>
            <w:vAlign w:val="center"/>
          </w:tcPr>
          <w:p w:rsidR="00F04FE3" w:rsidRDefault="00614B24" w:rsidP="00614B24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F04FE3" w:rsidRDefault="00F04FE3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F04FE3" w:rsidRDefault="00F04FE3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F04FE3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F04FE3" w:rsidRDefault="00F04FE3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F04FE3" w:rsidRDefault="00F04FE3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F04FE3" w:rsidRDefault="00F04FE3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F04FE3" w:rsidRDefault="00A90072" w:rsidP="00614B24">
            <w:pPr>
              <w:jc w:val="center"/>
            </w:pPr>
            <w:r>
              <w:t>Chuyên ngành điện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03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Điều khiển thủy lực</w:t>
            </w:r>
          </w:p>
        </w:tc>
        <w:tc>
          <w:tcPr>
            <w:tcW w:w="1276" w:type="dxa"/>
            <w:vAlign w:val="center"/>
          </w:tcPr>
          <w:p w:rsidR="00A90072" w:rsidRDefault="00A90072" w:rsidP="00DA37DE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 xml:space="preserve">Chuyên </w:t>
            </w:r>
            <w:r>
              <w:t>ngành tự động hóa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04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Điện tử công suất</w:t>
            </w:r>
          </w:p>
        </w:tc>
        <w:tc>
          <w:tcPr>
            <w:tcW w:w="1276" w:type="dxa"/>
            <w:vAlign w:val="center"/>
          </w:tcPr>
          <w:p w:rsidR="00A90072" w:rsidRDefault="00A90072" w:rsidP="00DA37DE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>Chuyên ngành điện</w:t>
            </w:r>
            <w:r>
              <w:t>-điện tử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05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PLC</w:t>
            </w:r>
          </w:p>
        </w:tc>
        <w:tc>
          <w:tcPr>
            <w:tcW w:w="1276" w:type="dxa"/>
            <w:vAlign w:val="center"/>
          </w:tcPr>
          <w:p w:rsidR="00A90072" w:rsidRDefault="00A90072" w:rsidP="00DA37DE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>Chuyên ngành điện-điện tử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06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Cung cấp điện</w:t>
            </w:r>
          </w:p>
        </w:tc>
        <w:tc>
          <w:tcPr>
            <w:tcW w:w="1276" w:type="dxa"/>
            <w:vAlign w:val="center"/>
          </w:tcPr>
          <w:p w:rsidR="00A90072" w:rsidRDefault="00A90072" w:rsidP="00DA37DE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>Chuyên ngành điện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07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Máy điện</w:t>
            </w:r>
          </w:p>
        </w:tc>
        <w:tc>
          <w:tcPr>
            <w:tcW w:w="1276" w:type="dxa"/>
            <w:vAlign w:val="center"/>
          </w:tcPr>
          <w:p w:rsidR="00A90072" w:rsidRDefault="00A90072" w:rsidP="00DA37DE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>Chuyên ngành điện-điện tử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08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Đo lường cảm biến</w:t>
            </w:r>
          </w:p>
        </w:tc>
        <w:tc>
          <w:tcPr>
            <w:tcW w:w="1276" w:type="dxa"/>
            <w:vAlign w:val="center"/>
          </w:tcPr>
          <w:p w:rsidR="00A90072" w:rsidRDefault="00A90072" w:rsidP="00DA37DE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>Chuyên ngành điện-điện tử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09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Điện tử viễn thông</w:t>
            </w:r>
          </w:p>
        </w:tc>
        <w:tc>
          <w:tcPr>
            <w:tcW w:w="1276" w:type="dxa"/>
            <w:vAlign w:val="center"/>
          </w:tcPr>
          <w:p w:rsidR="00A90072" w:rsidRDefault="00A90072" w:rsidP="00DA37DE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>Chuyên ngành điện tử</w:t>
            </w:r>
            <w:r>
              <w:t xml:space="preserve"> viễn thông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10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Vi xử lý</w:t>
            </w:r>
          </w:p>
        </w:tc>
        <w:tc>
          <w:tcPr>
            <w:tcW w:w="1276" w:type="dxa"/>
            <w:vAlign w:val="center"/>
          </w:tcPr>
          <w:p w:rsidR="00A90072" w:rsidRDefault="00A90072" w:rsidP="00DA37DE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>Chuyên ngành điện-điện tử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11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Kỹ thuật xung – số</w:t>
            </w:r>
          </w:p>
        </w:tc>
        <w:tc>
          <w:tcPr>
            <w:tcW w:w="1276" w:type="dxa"/>
            <w:vAlign w:val="center"/>
          </w:tcPr>
          <w:p w:rsidR="00A90072" w:rsidRDefault="00A90072" w:rsidP="00DA37DE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>Chuyên ngành điện-điện tử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12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Máy vi tính dạy mô phỏng các phần mềm chuyên ngành</w:t>
            </w:r>
          </w:p>
        </w:tc>
        <w:tc>
          <w:tcPr>
            <w:tcW w:w="1276" w:type="dxa"/>
            <w:vAlign w:val="center"/>
          </w:tcPr>
          <w:p w:rsidR="00A90072" w:rsidRDefault="00A90072" w:rsidP="00DA37DE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>Chuyên ngành điện-điện tử</w:t>
            </w:r>
          </w:p>
        </w:tc>
      </w:tr>
      <w:tr w:rsidR="00A90072" w:rsidTr="00A90072">
        <w:tc>
          <w:tcPr>
            <w:tcW w:w="567" w:type="dxa"/>
            <w:vAlign w:val="center"/>
          </w:tcPr>
          <w:p w:rsidR="00A90072" w:rsidRDefault="00A90072" w:rsidP="00614B24">
            <w:pPr>
              <w:jc w:val="center"/>
            </w:pPr>
            <w:r>
              <w:t>13</w:t>
            </w:r>
          </w:p>
        </w:tc>
        <w:tc>
          <w:tcPr>
            <w:tcW w:w="2410" w:type="dxa"/>
            <w:vAlign w:val="center"/>
          </w:tcPr>
          <w:p w:rsidR="00A90072" w:rsidRDefault="00A90072" w:rsidP="00A90072">
            <w:pPr>
              <w:jc w:val="both"/>
            </w:pPr>
            <w:r>
              <w:t>Trang bị điện</w:t>
            </w:r>
          </w:p>
        </w:tc>
        <w:tc>
          <w:tcPr>
            <w:tcW w:w="1276" w:type="dxa"/>
            <w:vAlign w:val="center"/>
          </w:tcPr>
          <w:p w:rsidR="00A90072" w:rsidRDefault="00A90072" w:rsidP="00614B24">
            <w:pPr>
              <w:jc w:val="center"/>
            </w:pPr>
            <w:r>
              <w:t>Phòng thực hành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0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851" w:type="dxa"/>
            <w:vAlign w:val="center"/>
          </w:tcPr>
          <w:p w:rsidR="00A90072" w:rsidRDefault="00A90072" w:rsidP="00614B24">
            <w:pPr>
              <w:jc w:val="center"/>
            </w:pPr>
          </w:p>
        </w:tc>
        <w:tc>
          <w:tcPr>
            <w:tcW w:w="1701" w:type="dxa"/>
            <w:vAlign w:val="center"/>
          </w:tcPr>
          <w:p w:rsidR="00A90072" w:rsidRDefault="00863BEB" w:rsidP="00614B24">
            <w:pPr>
              <w:jc w:val="center"/>
            </w:pPr>
            <w:r>
              <w:t>Chuyên ngành điện</w:t>
            </w:r>
          </w:p>
        </w:tc>
      </w:tr>
    </w:tbl>
    <w:p w:rsidR="00F04FE3" w:rsidRDefault="00F04FE3" w:rsidP="00F04FE3">
      <w:pPr>
        <w:jc w:val="center"/>
      </w:pPr>
    </w:p>
    <w:sectPr w:rsidR="00F04FE3" w:rsidSect="00863BEB">
      <w:pgSz w:w="11907" w:h="16840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FE3"/>
    <w:rsid w:val="00614B24"/>
    <w:rsid w:val="006A2ECF"/>
    <w:rsid w:val="00801460"/>
    <w:rsid w:val="00863BEB"/>
    <w:rsid w:val="00A90072"/>
    <w:rsid w:val="00F04FE3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4F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4F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</cp:revision>
  <dcterms:created xsi:type="dcterms:W3CDTF">2015-09-01T07:16:00Z</dcterms:created>
  <dcterms:modified xsi:type="dcterms:W3CDTF">2015-09-01T07:50:00Z</dcterms:modified>
</cp:coreProperties>
</file>